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85BC" w14:textId="77777777" w:rsidR="002D7A67" w:rsidRDefault="002D7A67" w:rsidP="002D7A67">
      <w:r>
        <w:t>[Upbeat music playing]</w:t>
      </w:r>
    </w:p>
    <w:p w14:paraId="722E277B" w14:textId="77777777" w:rsidR="002D7A67" w:rsidRDefault="002D7A67" w:rsidP="002D7A67"/>
    <w:p w14:paraId="0837FA4D" w14:textId="3ADB3D7B" w:rsidR="002D7A67" w:rsidRDefault="002D7A67" w:rsidP="002D7A67">
      <w:r w:rsidRPr="002D7A67">
        <w:rPr>
          <w:b/>
          <w:bCs/>
        </w:rPr>
        <w:t>Kevin:</w:t>
      </w:r>
      <w:r>
        <w:t xml:space="preserve"> </w:t>
      </w:r>
      <w:r>
        <w:t>Open access means digital access to scholarship in ways that people — without having to worry about</w:t>
      </w:r>
      <w:r>
        <w:t xml:space="preserve"> </w:t>
      </w:r>
      <w:r>
        <w:t>whether they have a subscription or can afford a subscription can see the works and reuse them,</w:t>
      </w:r>
      <w:r>
        <w:t xml:space="preserve"> </w:t>
      </w:r>
      <w:r>
        <w:t>which is tremendously important for the continuing growth of scholarship.</w:t>
      </w:r>
    </w:p>
    <w:p w14:paraId="668A1DD5" w14:textId="77777777" w:rsidR="002D7A67" w:rsidRDefault="002D7A67" w:rsidP="002D7A67"/>
    <w:p w14:paraId="2A7153B8" w14:textId="2208BFA6" w:rsidR="002D7A67" w:rsidRDefault="002D7A67" w:rsidP="002D7A67">
      <w:r w:rsidRPr="002D7A67">
        <w:rPr>
          <w:b/>
          <w:bCs/>
        </w:rPr>
        <w:t>Ben:</w:t>
      </w:r>
      <w:r>
        <w:t xml:space="preserve"> </w:t>
      </w:r>
      <w:r>
        <w:t>Why you should publish open access is to increase access.</w:t>
      </w:r>
      <w:r>
        <w:t xml:space="preserve"> </w:t>
      </w:r>
      <w:r>
        <w:t>So</w:t>
      </w:r>
      <w:r>
        <w:t>,</w:t>
      </w:r>
      <w:r>
        <w:t xml:space="preserve"> people in many, many different countries can’t get the journals,</w:t>
      </w:r>
      <w:r>
        <w:t xml:space="preserve"> </w:t>
      </w:r>
      <w:r>
        <w:t>the articles, that we publish. And by publishing open access, we give that to</w:t>
      </w:r>
      <w:r>
        <w:t xml:space="preserve"> </w:t>
      </w:r>
      <w:r>
        <w:t>this broader audience. They’re going to use it in their research and you’re going to get cited more.</w:t>
      </w:r>
    </w:p>
    <w:p w14:paraId="58A575B6" w14:textId="77777777" w:rsidR="002D7A67" w:rsidRDefault="002D7A67" w:rsidP="002D7A67"/>
    <w:p w14:paraId="206BAF8D" w14:textId="7CC0C251" w:rsidR="002D7A67" w:rsidRDefault="002D7A67" w:rsidP="002D7A67">
      <w:r w:rsidRPr="002D7A67">
        <w:rPr>
          <w:b/>
          <w:bCs/>
        </w:rPr>
        <w:t>Kevin:</w:t>
      </w:r>
      <w:r>
        <w:t xml:space="preserve"> </w:t>
      </w:r>
      <w:r>
        <w:t>Open access is an opportunity for scholars to make their work the results of their research</w:t>
      </w:r>
      <w:r>
        <w:t xml:space="preserve"> </w:t>
      </w:r>
      <w:r>
        <w:t>available to the entire world. One thing that I think is interesting about scholarship</w:t>
      </w:r>
      <w:r>
        <w:t xml:space="preserve"> </w:t>
      </w:r>
      <w:r>
        <w:t>is that we never actually know who is going to be interested or need to know some of the things</w:t>
      </w:r>
    </w:p>
    <w:p w14:paraId="7CA2D00D" w14:textId="31E2FBAE" w:rsidR="002D7A67" w:rsidRDefault="002D7A67" w:rsidP="002D7A67">
      <w:pPr>
        <w:spacing w:before="240"/>
      </w:pPr>
      <w:r>
        <w:t>that we're discovering at universities. So open access really provides opportunity for</w:t>
      </w:r>
      <w:r>
        <w:t xml:space="preserve"> </w:t>
      </w:r>
      <w:r>
        <w:t>people who would not be able to get access to scholarly journals — to pay the costs</w:t>
      </w:r>
      <w:r>
        <w:t xml:space="preserve"> </w:t>
      </w:r>
      <w:r>
        <w:t>associated with scholarly journals. Open access also speeds up research because people — and</w:t>
      </w:r>
      <w:r>
        <w:t xml:space="preserve"> </w:t>
      </w:r>
      <w:r>
        <w:t>lots of people — can see the work and reuse it and think about it and build on</w:t>
      </w:r>
      <w:r>
        <w:t xml:space="preserve"> </w:t>
      </w:r>
      <w:r>
        <w:t>it. It speeds up the development of science and scholarship.</w:t>
      </w:r>
    </w:p>
    <w:p w14:paraId="0D146AF4" w14:textId="77777777" w:rsidR="002D7A67" w:rsidRDefault="002D7A67" w:rsidP="002D7A67"/>
    <w:p w14:paraId="1B6E27F0" w14:textId="2857FEE7" w:rsidR="002D7A67" w:rsidRDefault="002D7A67" w:rsidP="002D7A67">
      <w:r w:rsidRPr="002D7A67">
        <w:rPr>
          <w:b/>
          <w:bCs/>
        </w:rPr>
        <w:t>Ben:</w:t>
      </w:r>
      <w:r>
        <w:t xml:space="preserve"> </w:t>
      </w:r>
      <w:r>
        <w:t>I think that’s the first question we all ask ourselves.</w:t>
      </w:r>
      <w:r>
        <w:t xml:space="preserve"> </w:t>
      </w:r>
      <w:r>
        <w:t>Are we going to lose visibility? Are we going to lose impact by trying to go open access?</w:t>
      </w:r>
      <w:r>
        <w:t xml:space="preserve"> </w:t>
      </w:r>
      <w:r>
        <w:t>Almost all the research that I've seen shows </w:t>
      </w:r>
    </w:p>
    <w:p w14:paraId="02EAAD32" w14:textId="2CE80A90" w:rsidR="002D7A67" w:rsidRDefault="002D7A67" w:rsidP="002D7A67">
      <w:r>
        <w:t>that the opposite is true — if not equaling</w:t>
      </w:r>
      <w:r>
        <w:t xml:space="preserve"> </w:t>
      </w:r>
      <w:r>
        <w:t>the amount of visibility and citations and </w:t>
      </w:r>
    </w:p>
    <w:p w14:paraId="65304503" w14:textId="198EC472" w:rsidR="002D7A67" w:rsidRDefault="002D7A67" w:rsidP="002D7A67">
      <w:r>
        <w:t>views and things like that that you get</w:t>
      </w:r>
      <w:r>
        <w:t xml:space="preserve"> </w:t>
      </w:r>
      <w:r>
        <w:t>with open access versus traditional. You </w:t>
      </w:r>
    </w:p>
    <w:p w14:paraId="3471347A" w14:textId="191153BD" w:rsidR="002D7A67" w:rsidRDefault="002D7A67" w:rsidP="002D7A67">
      <w:proofErr w:type="gramStart"/>
      <w:r>
        <w:t>actually</w:t>
      </w:r>
      <w:proofErr w:type="gramEnd"/>
      <w:r>
        <w:t xml:space="preserve"> increase how many people are viewing</w:t>
      </w:r>
      <w:r>
        <w:t xml:space="preserve"> </w:t>
      </w:r>
      <w:r>
        <w:t>your work and ultimately, I think that's going </w:t>
      </w:r>
    </w:p>
    <w:p w14:paraId="75F70A94" w14:textId="77777777" w:rsidR="002D7A67" w:rsidRDefault="002D7A67" w:rsidP="002D7A67">
      <w:r>
        <w:t>to increase the impact that you're going to have.</w:t>
      </w:r>
    </w:p>
    <w:p w14:paraId="215DBCF0" w14:textId="77777777" w:rsidR="002D7A67" w:rsidRDefault="002D7A67" w:rsidP="002D7A67"/>
    <w:p w14:paraId="3B99B29A" w14:textId="0A57726A" w:rsidR="002D7A67" w:rsidRDefault="002D7A67" w:rsidP="002D7A67">
      <w:r w:rsidRPr="002D7A67">
        <w:rPr>
          <w:b/>
          <w:bCs/>
        </w:rPr>
        <w:t>Kevin:</w:t>
      </w:r>
      <w:r>
        <w:t xml:space="preserve"> </w:t>
      </w:r>
      <w:r>
        <w:t>The faculty at the University of Kansas led the way. They were the first public university</w:t>
      </w:r>
      <w:r>
        <w:t xml:space="preserve"> </w:t>
      </w:r>
      <w:r>
        <w:t>faculty to adopt a self-archiving license. So, that's been an option — an exciting one here</w:t>
      </w:r>
      <w:r>
        <w:t xml:space="preserve"> </w:t>
      </w:r>
      <w:r>
        <w:t>at KU — for a long time. There are also journals that are supported either by an</w:t>
      </w:r>
      <w:r>
        <w:t xml:space="preserve"> </w:t>
      </w:r>
      <w:r>
        <w:t>institution or a foundation that don't charge fees either to readers or authors.</w:t>
      </w:r>
      <w:r>
        <w:t xml:space="preserve"> </w:t>
      </w:r>
      <w:r>
        <w:t xml:space="preserve">Here at the KU </w:t>
      </w:r>
      <w:r>
        <w:t>Libraries,</w:t>
      </w:r>
      <w:r>
        <w:t xml:space="preserve"> we publish over 40 open access journals that</w:t>
      </w:r>
      <w:r>
        <w:t xml:space="preserve"> </w:t>
      </w:r>
      <w:r>
        <w:t>require no subscription and no author fee. They're supported by the KU Libraries.</w:t>
      </w:r>
    </w:p>
    <w:p w14:paraId="12659C22" w14:textId="77777777" w:rsidR="002D7A67" w:rsidRDefault="002D7A67" w:rsidP="002D7A67"/>
    <w:p w14:paraId="550D0802" w14:textId="5A73405D" w:rsidR="002D7A67" w:rsidRDefault="002D7A67" w:rsidP="002D7A67">
      <w:r w:rsidRPr="002D7A67">
        <w:rPr>
          <w:b/>
          <w:bCs/>
        </w:rPr>
        <w:t>Ben:</w:t>
      </w:r>
      <w:r>
        <w:t xml:space="preserve"> </w:t>
      </w:r>
      <w:r>
        <w:t>I think that the way that I'm finding to navigate that is,</w:t>
      </w:r>
      <w:r>
        <w:t xml:space="preserve"> </w:t>
      </w:r>
      <w:r>
        <w:t>one the scholarly publishing world is changing to be more open. Institutions like KU are working</w:t>
      </w:r>
      <w:r>
        <w:t xml:space="preserve"> </w:t>
      </w:r>
      <w:r>
        <w:t>really hard to try and fund these things. And I know the dean as well as many people in the</w:t>
      </w:r>
      <w:r>
        <w:t xml:space="preserve"> </w:t>
      </w:r>
      <w:r>
        <w:t>libraries are committed to things like the Open Access Scholars Fund so that there is</w:t>
      </w:r>
      <w:r>
        <w:t xml:space="preserve"> </w:t>
      </w:r>
      <w:r>
        <w:t>financial support for KU researchers to publish </w:t>
      </w:r>
    </w:p>
    <w:p w14:paraId="20E0C79B" w14:textId="4A531B33" w:rsidR="002D7A67" w:rsidRDefault="002D7A67" w:rsidP="002D7A67">
      <w:r>
        <w:t>open. And by reducing the cost from all these</w:t>
      </w:r>
      <w:r>
        <w:t xml:space="preserve"> </w:t>
      </w:r>
      <w:r>
        <w:t>subscriptions within our libraries, we'll </w:t>
      </w:r>
    </w:p>
    <w:p w14:paraId="3091A1FF" w14:textId="57B7BD96" w:rsidR="002D7A67" w:rsidRDefault="002D7A67" w:rsidP="002D7A67">
      <w:r>
        <w:t>have more money for those kinds of things</w:t>
      </w:r>
      <w:r>
        <w:t xml:space="preserve"> </w:t>
      </w:r>
      <w:r>
        <w:t>so that KU can continue to promote open access </w:t>
      </w:r>
    </w:p>
    <w:p w14:paraId="3BA8C01B" w14:textId="3FF3E360" w:rsidR="002D7A67" w:rsidRDefault="002D7A67" w:rsidP="002D7A67">
      <w:r>
        <w:t>and help support us so it's not out of pocket.</w:t>
      </w:r>
      <w:r>
        <w:t xml:space="preserve"> </w:t>
      </w:r>
      <w:r>
        <w:t>Publishing where you choose to publish is of </w:t>
      </w:r>
    </w:p>
    <w:p w14:paraId="463DF998" w14:textId="502391A8" w:rsidR="002D7A67" w:rsidRDefault="002D7A67" w:rsidP="002D7A67">
      <w:r>
        <w:t>course a really integral part of open access,</w:t>
      </w:r>
      <w:r>
        <w:t xml:space="preserve"> </w:t>
      </w:r>
      <w:r>
        <w:t>but there's a lot of other roles that you play in </w:t>
      </w:r>
    </w:p>
    <w:p w14:paraId="1A54FBEB" w14:textId="28F6ACF7" w:rsidR="002D7A67" w:rsidRDefault="002D7A67" w:rsidP="002D7A67">
      <w:r>
        <w:lastRenderedPageBreak/>
        <w:t>the scholarly publishing ecosystem. That includes</w:t>
      </w:r>
      <w:r>
        <w:t xml:space="preserve"> </w:t>
      </w:r>
      <w:r>
        <w:t xml:space="preserve">things like being an editor or being a reviewer but </w:t>
      </w:r>
      <w:r>
        <w:t>also,</w:t>
      </w:r>
      <w:r>
        <w:t xml:space="preserve"> it's how you consume scholarly research.</w:t>
      </w:r>
      <w:r>
        <w:t xml:space="preserve"> </w:t>
      </w:r>
      <w:r>
        <w:t xml:space="preserve">Right? And </w:t>
      </w:r>
      <w:r>
        <w:t>so,</w:t>
      </w:r>
      <w:r>
        <w:t xml:space="preserve"> by publishing open access you can increase that but you can also decrease the costs</w:t>
      </w:r>
      <w:r>
        <w:t xml:space="preserve"> </w:t>
      </w:r>
      <w:r>
        <w:t>to a university to maintain the kinds of things that you want to read.</w:t>
      </w:r>
      <w:r>
        <w:t xml:space="preserve"> So,</w:t>
      </w:r>
      <w:r>
        <w:t xml:space="preserve"> the university right now is spending a huge </w:t>
      </w:r>
    </w:p>
    <w:p w14:paraId="69CB910A" w14:textId="53E9B5D2" w:rsidR="002D7A67" w:rsidRDefault="002D7A67" w:rsidP="002D7A67">
      <w:r>
        <w:t>amount of money to try and maintain the resources</w:t>
      </w:r>
      <w:r>
        <w:t xml:space="preserve"> </w:t>
      </w:r>
      <w:r>
        <w:t xml:space="preserve">that we all want. And </w:t>
      </w:r>
      <w:r>
        <w:t>so,</w:t>
      </w:r>
      <w:r>
        <w:t xml:space="preserve"> by contributing </w:t>
      </w:r>
    </w:p>
    <w:p w14:paraId="7D6A8471" w14:textId="0074D67B" w:rsidR="002D7A67" w:rsidRDefault="002D7A67" w:rsidP="002D7A67">
      <w:r>
        <w:t>through all the different roles that you</w:t>
      </w:r>
      <w:r>
        <w:t xml:space="preserve"> </w:t>
      </w:r>
      <w:r>
        <w:t>play in that ecosystem to the open access of </w:t>
      </w:r>
    </w:p>
    <w:p w14:paraId="7D5A23B6" w14:textId="5E811B89" w:rsidR="002D7A67" w:rsidRDefault="002D7A67" w:rsidP="002D7A67">
      <w:r>
        <w:t>that material you can both spread your work</w:t>
      </w:r>
      <w:r>
        <w:t xml:space="preserve"> </w:t>
      </w:r>
      <w:r>
        <w:t>farther through publishing but also contribute to </w:t>
      </w:r>
    </w:p>
    <w:p w14:paraId="0618FC33" w14:textId="77777777" w:rsidR="002D7A67" w:rsidRDefault="002D7A67" w:rsidP="002D7A67">
      <w:r>
        <w:t>the system being more sustainable through time.</w:t>
      </w:r>
    </w:p>
    <w:p w14:paraId="078FE668" w14:textId="77777777" w:rsidR="002D7A67" w:rsidRDefault="002D7A67" w:rsidP="002D7A67"/>
    <w:p w14:paraId="1797ECE9" w14:textId="3E73B1EC" w:rsidR="002D7A67" w:rsidRDefault="002D7A67" w:rsidP="002D7A67">
      <w:r w:rsidRPr="002D7A67">
        <w:rPr>
          <w:b/>
          <w:bCs/>
        </w:rPr>
        <w:t>Kevin:</w:t>
      </w:r>
      <w:r>
        <w:t xml:space="preserve"> </w:t>
      </w:r>
      <w:r>
        <w:t>This is a continuing conversation. We're going to see lots of experimentations around open access,</w:t>
      </w:r>
      <w:r>
        <w:t xml:space="preserve"> </w:t>
      </w:r>
      <w:r>
        <w:t>lots of different ways to support openness, lots of different business models. I hope that</w:t>
      </w:r>
      <w:r>
        <w:t xml:space="preserve"> </w:t>
      </w:r>
      <w:r>
        <w:t>scholars will continue to pay attention and to contribute ideas about how we can make research</w:t>
      </w:r>
      <w:r>
        <w:t xml:space="preserve"> </w:t>
      </w:r>
      <w:r>
        <w:t>more accessible and more usable for others. Open access is the direction that scholarship is going,</w:t>
      </w:r>
      <w:r>
        <w:t xml:space="preserve"> </w:t>
      </w:r>
      <w:r>
        <w:t>it is good for scholars, it is good for students, and it is good for society.</w:t>
      </w:r>
    </w:p>
    <w:p w14:paraId="3A685C12" w14:textId="77777777" w:rsidR="002D7A67" w:rsidRDefault="002D7A67" w:rsidP="002D7A67"/>
    <w:p w14:paraId="095C3637" w14:textId="4793F35F" w:rsidR="0006617A" w:rsidRDefault="002D7A67" w:rsidP="002D7A67">
      <w:r>
        <w:t>[Upbeat music playing]</w:t>
      </w:r>
    </w:p>
    <w:sectPr w:rsidR="0006617A" w:rsidSect="00513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A67"/>
    <w:rsid w:val="0006617A"/>
    <w:rsid w:val="002D7A67"/>
    <w:rsid w:val="0051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A73773"/>
  <w15:chartTrackingRefBased/>
  <w15:docId w15:val="{5B852E39-1305-2D4E-9AC9-64EC6A42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Pirch, Nikkole Kaylene</dc:creator>
  <cp:keywords/>
  <dc:description/>
  <cp:lastModifiedBy>Pirch, Nikkole Kaylene</cp:lastModifiedBy>
  <cp:revision>1</cp:revision>
  <dcterms:created xsi:type="dcterms:W3CDTF">2023-02-07T15:43:00Z</dcterms:created>
  <dcterms:modified xsi:type="dcterms:W3CDTF">2023-02-07T15:51:00Z</dcterms:modified>
</cp:coreProperties>
</file>